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76" w:lineRule="auto"/>
        <w:jc w:val="center"/>
        <w:rPr>
          <w:rFonts w:ascii="Times New Roman" w:hAnsi="Times New Roman" w:eastAsia="Times New Roman"/>
          <w:b/>
          <w:bCs/>
          <w:kern w:val="24"/>
          <w:sz w:val="28"/>
          <w:szCs w:val="28"/>
          <w:lang w:val="sr-Cyrl-RS"/>
        </w:rPr>
      </w:pPr>
      <w:bookmarkStart w:id="0" w:name="_GoBack"/>
      <w:bookmarkEnd w:id="0"/>
      <w:r>
        <w:rPr>
          <w:rFonts w:ascii="Times New Roman" w:hAnsi="Times New Roman" w:eastAsia="Times New Roman"/>
          <w:b/>
          <w:bCs/>
          <w:kern w:val="24"/>
          <w:sz w:val="28"/>
          <w:szCs w:val="28"/>
          <w:lang w:val="sr-Cyrl-RS"/>
        </w:rPr>
        <w:t>ГЛОБАЛНИ ПЛАН РАДА НАСТАВНИКА ЗА ШКОЛСКУ 20</w:t>
      </w:r>
      <w:r>
        <w:rPr>
          <w:rFonts w:ascii="Times New Roman" w:hAnsi="Times New Roman" w:eastAsia="Times New Roman"/>
          <w:b/>
          <w:bCs/>
          <w:kern w:val="24"/>
          <w:sz w:val="28"/>
          <w:szCs w:val="28"/>
          <w:lang w:val="sr-Latn-RS"/>
        </w:rPr>
        <w:t>__</w:t>
      </w:r>
      <w:r>
        <w:rPr>
          <w:rFonts w:ascii="Times New Roman" w:hAnsi="Times New Roman" w:eastAsia="Times New Roman"/>
          <w:b/>
          <w:bCs/>
          <w:kern w:val="24"/>
          <w:sz w:val="28"/>
          <w:szCs w:val="28"/>
          <w:lang w:val="sr-Cyrl-RS"/>
        </w:rPr>
        <w:t>/</w:t>
      </w:r>
      <w:r>
        <w:rPr>
          <w:rFonts w:ascii="Times New Roman" w:hAnsi="Times New Roman" w:eastAsia="Times New Roman"/>
          <w:b/>
          <w:bCs/>
          <w:kern w:val="24"/>
          <w:sz w:val="28"/>
          <w:szCs w:val="28"/>
          <w:lang w:val="sr-Latn-RS"/>
        </w:rPr>
        <w:t>__</w:t>
      </w:r>
      <w:r>
        <w:rPr>
          <w:rFonts w:ascii="Times New Roman" w:hAnsi="Times New Roman" w:eastAsia="Times New Roman"/>
          <w:b/>
          <w:bCs/>
          <w:kern w:val="24"/>
          <w:sz w:val="28"/>
          <w:szCs w:val="28"/>
          <w:lang w:val="sr-Cyrl-RS"/>
        </w:rPr>
        <w:t>. ГОДИНУ</w:t>
      </w:r>
    </w:p>
    <w:p>
      <w:pPr>
        <w:spacing w:after="0" w:line="276" w:lineRule="auto"/>
        <w:jc w:val="center"/>
        <w:rPr>
          <w:rFonts w:ascii="Times New Roman" w:hAnsi="Times New Roman" w:eastAsia="Times New Roman"/>
          <w:b/>
          <w:bCs/>
          <w:kern w:val="24"/>
          <w:sz w:val="28"/>
          <w:szCs w:val="28"/>
          <w:lang w:val="sr-Cyrl-RS"/>
        </w:rPr>
      </w:pPr>
    </w:p>
    <w:p>
      <w:pPr>
        <w:spacing w:after="200" w:line="276" w:lineRule="auto"/>
        <w:rPr>
          <w:rFonts w:ascii="Times New Roman" w:hAnsi="Times New Roman" w:eastAsia="Times New Roman"/>
          <w:sz w:val="28"/>
          <w:szCs w:val="28"/>
          <w:lang w:val="sr-Cyrl-RS"/>
        </w:rPr>
      </w:pPr>
      <w:r>
        <w:rPr>
          <w:rFonts w:ascii="Times New Roman" w:hAnsi="Times New Roman" w:eastAsia="Times New Roman"/>
          <w:b/>
          <w:sz w:val="28"/>
          <w:szCs w:val="28"/>
        </w:rPr>
        <w:t>ПРЕДМЕТ:</w:t>
      </w:r>
      <w:r>
        <w:rPr>
          <w:rFonts w:ascii="Times New Roman" w:hAnsi="Times New Roman" w:eastAsia="Times New Roman"/>
          <w:sz w:val="28"/>
          <w:szCs w:val="28"/>
        </w:rPr>
        <w:t xml:space="preserve"> </w:t>
      </w:r>
    </w:p>
    <w:p>
      <w:pPr>
        <w:spacing w:after="200" w:line="276" w:lineRule="auto"/>
        <w:rPr>
          <w:rFonts w:ascii="Times New Roman" w:hAnsi="Times New Roman" w:eastAsia="Times New Roman"/>
          <w:b/>
          <w:sz w:val="28"/>
          <w:szCs w:val="28"/>
          <w:lang w:val="sr-Cyrl-RS"/>
        </w:rPr>
      </w:pPr>
      <w:r>
        <w:rPr>
          <w:rFonts w:ascii="Times New Roman" w:hAnsi="Times New Roman" w:eastAsia="Times New Roman"/>
          <w:b/>
          <w:sz w:val="28"/>
          <w:szCs w:val="28"/>
        </w:rPr>
        <w:t xml:space="preserve">РАЗРЕД: </w:t>
      </w:r>
    </w:p>
    <w:p>
      <w:pPr>
        <w:spacing w:after="200" w:line="276" w:lineRule="auto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  <w:t>НАСТАВНИК:</w:t>
      </w:r>
    </w:p>
    <w:tbl>
      <w:tblPr>
        <w:tblStyle w:val="3"/>
        <w:tblW w:w="15531" w:type="dxa"/>
        <w:tblInd w:w="-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"/>
        <w:gridCol w:w="529"/>
        <w:gridCol w:w="296"/>
        <w:gridCol w:w="2827"/>
        <w:gridCol w:w="207"/>
        <w:gridCol w:w="36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29"/>
        <w:gridCol w:w="963"/>
        <w:gridCol w:w="1276"/>
        <w:gridCol w:w="1276"/>
        <w:gridCol w:w="1276"/>
        <w:gridCol w:w="613"/>
        <w:gridCol w:w="6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3" w:type="dxa"/>
        </w:trPr>
        <w:tc>
          <w:tcPr>
            <w:tcW w:w="3652" w:type="dxa"/>
            <w:gridSpan w:val="3"/>
            <w:vMerge w:val="restart"/>
            <w:shd w:val="clear" w:color="auto" w:fill="DBE5F1" w:themeFill="accent1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670" w:type="dxa"/>
            <w:gridSpan w:val="11"/>
            <w:shd w:val="clear" w:color="auto" w:fill="DBE5F1" w:themeFill="accent1" w:themeFillTint="33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>МЕСЕЦ</w:t>
            </w:r>
          </w:p>
        </w:tc>
        <w:tc>
          <w:tcPr>
            <w:tcW w:w="992" w:type="dxa"/>
            <w:gridSpan w:val="2"/>
            <w:vMerge w:val="restart"/>
            <w:shd w:val="clear" w:color="auto" w:fill="DBE5F1" w:themeFill="accent1" w:themeFillTint="33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sr-Cyrl-RS"/>
              </w:rPr>
              <w:t>Обрада</w:t>
            </w:r>
          </w:p>
        </w:tc>
        <w:tc>
          <w:tcPr>
            <w:tcW w:w="1276" w:type="dxa"/>
            <w:vMerge w:val="restart"/>
            <w:tcBorders>
              <w:right w:val="single" w:color="auto" w:sz="4" w:space="0"/>
            </w:tcBorders>
            <w:shd w:val="clear" w:color="auto" w:fill="DBE5F1" w:themeFill="accent1" w:themeFillTint="33"/>
            <w:vAlign w:val="center"/>
          </w:tcPr>
          <w:p>
            <w:pPr>
              <w:spacing w:after="0" w:line="240" w:lineRule="auto"/>
              <w:ind w:hanging="79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sr-Cyrl-RS"/>
              </w:rPr>
              <w:t>Утврђи-вање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lang w:val="sr-Cyrl-RS"/>
              </w:rPr>
              <w:t>понављање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DBE5F1" w:themeFill="accent1" w:themeFillTint="33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sr-Cyrl-RS"/>
              </w:rPr>
              <w:t>Писмене вежбе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lang w:val="sr-Cyrl-RS"/>
              </w:rPr>
              <w:t>тестирање</w:t>
            </w:r>
          </w:p>
        </w:tc>
        <w:tc>
          <w:tcPr>
            <w:tcW w:w="1276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DBE5F1" w:themeFill="accent1" w:themeFillTint="33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sr-Cyrl-RS"/>
              </w:rPr>
              <w:t>Систематизација</w:t>
            </w:r>
          </w:p>
        </w:tc>
        <w:tc>
          <w:tcPr>
            <w:tcW w:w="1276" w:type="dxa"/>
            <w:gridSpan w:val="2"/>
            <w:vMerge w:val="restart"/>
            <w:tcBorders>
              <w:left w:val="single" w:color="auto" w:sz="4" w:space="0"/>
            </w:tcBorders>
            <w:shd w:val="clear" w:color="auto" w:fill="DBE5F1" w:themeFill="accent1" w:themeFillTint="33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sr-Cyrl-RS"/>
              </w:rPr>
              <w:t>Свега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3" w:type="dxa"/>
        </w:trPr>
        <w:tc>
          <w:tcPr>
            <w:tcW w:w="3652" w:type="dxa"/>
            <w:gridSpan w:val="3"/>
            <w:vMerge w:val="continue"/>
            <w:shd w:val="clear" w:color="auto" w:fill="F2F2F2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B8CCE4" w:themeFill="accent1" w:themeFillTint="66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>IX</w:t>
            </w:r>
          </w:p>
        </w:tc>
        <w:tc>
          <w:tcPr>
            <w:tcW w:w="567" w:type="dxa"/>
            <w:shd w:val="clear" w:color="auto" w:fill="B8CCE4" w:themeFill="accent1" w:themeFillTint="66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shd w:val="clear" w:color="auto" w:fill="B8CCE4" w:themeFill="accent1" w:themeFillTint="66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>XI</w:t>
            </w:r>
          </w:p>
        </w:tc>
        <w:tc>
          <w:tcPr>
            <w:tcW w:w="567" w:type="dxa"/>
            <w:shd w:val="clear" w:color="auto" w:fill="B8CCE4" w:themeFill="accent1" w:themeFillTint="66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>XII</w:t>
            </w:r>
          </w:p>
        </w:tc>
        <w:tc>
          <w:tcPr>
            <w:tcW w:w="567" w:type="dxa"/>
            <w:shd w:val="clear" w:color="auto" w:fill="B8CCE4" w:themeFill="accent1" w:themeFillTint="66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>I</w:t>
            </w:r>
          </w:p>
        </w:tc>
        <w:tc>
          <w:tcPr>
            <w:tcW w:w="567" w:type="dxa"/>
            <w:shd w:val="clear" w:color="auto" w:fill="B8CCE4" w:themeFill="accent1" w:themeFillTint="66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>II</w:t>
            </w:r>
          </w:p>
        </w:tc>
        <w:tc>
          <w:tcPr>
            <w:tcW w:w="567" w:type="dxa"/>
            <w:shd w:val="clear" w:color="auto" w:fill="B8CCE4" w:themeFill="accent1" w:themeFillTint="66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>III</w:t>
            </w:r>
          </w:p>
        </w:tc>
        <w:tc>
          <w:tcPr>
            <w:tcW w:w="567" w:type="dxa"/>
            <w:shd w:val="clear" w:color="auto" w:fill="B8CCE4" w:themeFill="accent1" w:themeFillTint="66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>IV</w:t>
            </w:r>
          </w:p>
        </w:tc>
        <w:tc>
          <w:tcPr>
            <w:tcW w:w="567" w:type="dxa"/>
            <w:shd w:val="clear" w:color="auto" w:fill="B8CCE4" w:themeFill="accent1" w:themeFillTint="66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>V</w:t>
            </w:r>
          </w:p>
        </w:tc>
        <w:tc>
          <w:tcPr>
            <w:tcW w:w="567" w:type="dxa"/>
            <w:shd w:val="clear" w:color="auto" w:fill="B8CCE4" w:themeFill="accent1" w:themeFillTint="66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>VI</w:t>
            </w:r>
          </w:p>
        </w:tc>
        <w:tc>
          <w:tcPr>
            <w:tcW w:w="992" w:type="dxa"/>
            <w:gridSpan w:val="2"/>
            <w:vMerge w:val="continue"/>
            <w:shd w:val="clear" w:color="auto" w:fill="F2F2F2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  <w:tcBorders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after="0" w:line="240" w:lineRule="auto"/>
              <w:ind w:hanging="79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</w:tcPr>
          <w:p>
            <w:pPr>
              <w:spacing w:after="200" w:line="276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</w:tcPr>
          <w:p>
            <w:pPr>
              <w:spacing w:after="200" w:line="276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continue"/>
            <w:tcBorders>
              <w:left w:val="single" w:color="auto" w:sz="4" w:space="0"/>
            </w:tcBorders>
            <w:shd w:val="clear" w:color="auto" w:fill="F2F2F2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3" w:type="dxa"/>
        </w:trPr>
        <w:tc>
          <w:tcPr>
            <w:tcW w:w="529" w:type="dxa"/>
            <w:shd w:val="clear" w:color="auto" w:fill="C6D9F0" w:themeFill="text2" w:themeFillTint="33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3123" w:type="dxa"/>
            <w:gridSpan w:val="2"/>
            <w:shd w:val="clear" w:color="auto" w:fill="auto"/>
            <w:vAlign w:val="center"/>
          </w:tcPr>
          <w:p>
            <w:pPr>
              <w:spacing w:after="200" w:line="276" w:lineRule="auto"/>
              <w:rPr>
                <w:rFonts w:ascii="Times New Roman" w:hAnsi="Times New Roman" w:eastAsia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1276" w:type="dxa"/>
            <w:tcBorders>
              <w:top w:val="single" w:color="auto" w:sz="4" w:space="0"/>
            </w:tcBorders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3" w:type="dxa"/>
        </w:trPr>
        <w:tc>
          <w:tcPr>
            <w:tcW w:w="529" w:type="dxa"/>
            <w:shd w:val="clear" w:color="auto" w:fill="C6D9F0" w:themeFill="text2" w:themeFillTint="33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3123" w:type="dxa"/>
            <w:gridSpan w:val="2"/>
            <w:shd w:val="clear" w:color="auto" w:fill="auto"/>
            <w:vAlign w:val="center"/>
          </w:tcPr>
          <w:p>
            <w:pPr>
              <w:spacing w:after="200" w:line="276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3" w:type="dxa"/>
        </w:trPr>
        <w:tc>
          <w:tcPr>
            <w:tcW w:w="529" w:type="dxa"/>
            <w:shd w:val="clear" w:color="auto" w:fill="C6D9F0" w:themeFill="text2" w:themeFillTint="33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3123" w:type="dxa"/>
            <w:gridSpan w:val="2"/>
            <w:shd w:val="clear" w:color="auto" w:fill="auto"/>
            <w:vAlign w:val="center"/>
          </w:tcPr>
          <w:p>
            <w:pPr>
              <w:spacing w:after="200" w:line="276" w:lineRule="auto"/>
              <w:rPr>
                <w:rFonts w:ascii="Times New Roman" w:hAnsi="Times New Roman" w:eastAsia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3" w:type="dxa"/>
        </w:trPr>
        <w:tc>
          <w:tcPr>
            <w:tcW w:w="529" w:type="dxa"/>
            <w:shd w:val="clear" w:color="auto" w:fill="C6D9F0" w:themeFill="text2" w:themeFillTint="33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3123" w:type="dxa"/>
            <w:gridSpan w:val="2"/>
            <w:shd w:val="clear" w:color="auto" w:fill="auto"/>
            <w:vAlign w:val="center"/>
          </w:tcPr>
          <w:p>
            <w:pPr>
              <w:spacing w:after="200" w:line="276" w:lineRule="auto"/>
              <w:rPr>
                <w:rFonts w:ascii="Times New Roman" w:hAnsi="Times New Roman" w:eastAsia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3" w:type="dxa"/>
        </w:trPr>
        <w:tc>
          <w:tcPr>
            <w:tcW w:w="529" w:type="dxa"/>
            <w:shd w:val="clear" w:color="auto" w:fill="C6D9F0" w:themeFill="text2" w:themeFillTint="33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3123" w:type="dxa"/>
            <w:gridSpan w:val="2"/>
            <w:shd w:val="clear" w:color="auto" w:fill="auto"/>
            <w:vAlign w:val="center"/>
          </w:tcPr>
          <w:p>
            <w:pPr>
              <w:spacing w:after="200" w:line="276" w:lineRule="auto"/>
              <w:rPr>
                <w:rFonts w:ascii="Times New Roman" w:hAnsi="Times New Roman" w:eastAsia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3" w:type="dxa"/>
        </w:trPr>
        <w:tc>
          <w:tcPr>
            <w:tcW w:w="529" w:type="dxa"/>
            <w:shd w:val="clear" w:color="auto" w:fill="C6D9F0" w:themeFill="text2" w:themeFillTint="33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3123" w:type="dxa"/>
            <w:gridSpan w:val="2"/>
            <w:shd w:val="clear" w:color="auto" w:fill="auto"/>
            <w:vAlign w:val="center"/>
          </w:tcPr>
          <w:p>
            <w:pPr>
              <w:spacing w:after="200" w:line="276" w:lineRule="auto"/>
              <w:rPr>
                <w:rFonts w:ascii="Times New Roman" w:hAnsi="Times New Roman" w:eastAsia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3" w:type="dxa"/>
        </w:trPr>
        <w:tc>
          <w:tcPr>
            <w:tcW w:w="529" w:type="dxa"/>
            <w:shd w:val="clear" w:color="auto" w:fill="C6D9F0" w:themeFill="text2" w:themeFillTint="33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3123" w:type="dxa"/>
            <w:gridSpan w:val="2"/>
            <w:shd w:val="clear" w:color="auto" w:fill="auto"/>
            <w:vAlign w:val="center"/>
          </w:tcPr>
          <w:p>
            <w:pPr>
              <w:spacing w:after="200" w:line="276" w:lineRule="auto"/>
              <w:rPr>
                <w:rFonts w:ascii="Times New Roman" w:hAnsi="Times New Roman" w:eastAsia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3" w:type="dxa"/>
        </w:trPr>
        <w:tc>
          <w:tcPr>
            <w:tcW w:w="529" w:type="dxa"/>
            <w:shd w:val="clear" w:color="auto" w:fill="C6D9F0" w:themeFill="text2" w:themeFillTint="33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3123" w:type="dxa"/>
            <w:gridSpan w:val="2"/>
            <w:shd w:val="clear" w:color="auto" w:fill="auto"/>
            <w:vAlign w:val="center"/>
          </w:tcPr>
          <w:p>
            <w:pPr>
              <w:spacing w:after="200" w:line="276" w:lineRule="auto"/>
              <w:rPr>
                <w:rFonts w:ascii="Times New Roman" w:hAnsi="Times New Roman" w:eastAsia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3" w:type="dxa"/>
        </w:trPr>
        <w:tc>
          <w:tcPr>
            <w:tcW w:w="529" w:type="dxa"/>
            <w:shd w:val="clear" w:color="auto" w:fill="C6D9F0" w:themeFill="text2" w:themeFillTint="33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3123" w:type="dxa"/>
            <w:gridSpan w:val="2"/>
            <w:shd w:val="clear" w:color="auto" w:fill="auto"/>
            <w:vAlign w:val="center"/>
          </w:tcPr>
          <w:p>
            <w:pPr>
              <w:spacing w:after="200" w:line="276" w:lineRule="auto"/>
              <w:rPr>
                <w:rFonts w:ascii="Times New Roman" w:hAnsi="Times New Roman" w:eastAsia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3" w:type="dxa"/>
        </w:trPr>
        <w:tc>
          <w:tcPr>
            <w:tcW w:w="3652" w:type="dxa"/>
            <w:gridSpan w:val="3"/>
            <w:shd w:val="clear" w:color="auto" w:fill="D6E3BC" w:themeFill="accent3" w:themeFillTint="66"/>
            <w:vAlign w:val="center"/>
          </w:tcPr>
          <w:p>
            <w:pPr>
              <w:spacing w:after="200" w:line="276" w:lineRule="auto"/>
              <w:rPr>
                <w:rFonts w:ascii="Times New Roman" w:hAnsi="Times New Roman" w:eastAsia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val="sr-Cyrl-RS"/>
              </w:rPr>
              <w:t>Укупно часова по месецима:</w:t>
            </w:r>
          </w:p>
        </w:tc>
        <w:tc>
          <w:tcPr>
            <w:tcW w:w="567" w:type="dxa"/>
            <w:gridSpan w:val="2"/>
            <w:shd w:val="clear" w:color="auto" w:fill="D6E3BC" w:themeFill="accent3" w:themeFillTint="66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5"/>
            <w:shd w:val="clear" w:color="auto" w:fill="000000" w:themeFill="text1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b/>
                <w:color w:val="595959" w:themeColor="text1" w:themeTint="A6"/>
                <w:sz w:val="24"/>
                <w:szCs w:val="24"/>
                <w:lang w:val="sr-Latn-RS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1276" w:type="dxa"/>
            <w:gridSpan w:val="2"/>
            <w:shd w:val="clear" w:color="auto" w:fill="D6E3BC" w:themeFill="accent3" w:themeFillTint="66"/>
            <w:vAlign w:val="center"/>
          </w:tcPr>
          <w:p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3" w:type="dxa"/>
        </w:trPr>
        <w:tc>
          <w:tcPr>
            <w:tcW w:w="3652" w:type="dxa"/>
            <w:gridSpan w:val="3"/>
            <w:shd w:val="clear" w:color="auto" w:fill="000000" w:themeFill="text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670" w:type="dxa"/>
            <w:gridSpan w:val="11"/>
            <w:shd w:val="clear" w:color="auto" w:fill="D6E3BC" w:themeFill="accent3" w:themeFillTint="66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 w:eastAsia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eastAsia="Times New Roman"/>
                <w:b/>
                <w:sz w:val="32"/>
                <w:szCs w:val="32"/>
                <w:lang w:val="sr-Cyrl-RS"/>
              </w:rPr>
              <w:t>Укупно часова</w:t>
            </w:r>
            <w:r>
              <w:rPr>
                <w:rFonts w:ascii="Times New Roman" w:hAnsi="Times New Roman" w:eastAsia="Times New Roman"/>
                <w:b/>
                <w:sz w:val="32"/>
                <w:szCs w:val="32"/>
                <w:lang w:val="en-US"/>
              </w:rPr>
              <w:t>:</w:t>
            </w:r>
          </w:p>
        </w:tc>
        <w:tc>
          <w:tcPr>
            <w:tcW w:w="992" w:type="dxa"/>
            <w:gridSpan w:val="2"/>
            <w:shd w:val="clear" w:color="auto" w:fill="D6E3BC" w:themeFill="accent3" w:themeFillTint="66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 w:eastAsia="Times New Roman"/>
                <w:b/>
                <w:color w:val="000000" w:themeColor="text1"/>
                <w:sz w:val="24"/>
                <w:szCs w:val="24"/>
                <w:lang w:val="sr-Latn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 w:eastAsia="Times New Roman"/>
                <w:b/>
                <w:color w:val="000000" w:themeColor="text1"/>
                <w:sz w:val="24"/>
                <w:szCs w:val="24"/>
                <w:lang w:val="sr-Latn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 w:eastAsia="Times New Roman"/>
                <w:b/>
                <w:color w:val="000000" w:themeColor="text1"/>
                <w:sz w:val="24"/>
                <w:szCs w:val="24"/>
                <w:lang w:val="sr-Latn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 w:eastAsia="Times New Roman"/>
                <w:b/>
                <w:color w:val="000000" w:themeColor="text1"/>
                <w:sz w:val="24"/>
                <w:szCs w:val="24"/>
                <w:lang w:val="sr-Latn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2"/>
            <w:shd w:val="clear" w:color="auto" w:fill="D6E3BC" w:themeFill="accent3" w:themeFillTint="66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 w:eastAsia="Times New Roman"/>
                <w:b/>
                <w:color w:val="000000" w:themeColor="text1"/>
                <w:sz w:val="24"/>
                <w:szCs w:val="24"/>
                <w:lang w:val="sr-Latn-R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3" w:type="dxa"/>
        </w:trPr>
        <w:tc>
          <w:tcPr>
            <w:tcW w:w="938" w:type="dxa"/>
            <w:gridSpan w:val="3"/>
            <w:shd w:val="clear" w:color="auto" w:fill="EAF1DD" w:themeFill="accent3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lang w:val="sr-Cyrl-RS"/>
              </w:rPr>
              <w:t>едни број теме</w:t>
            </w:r>
          </w:p>
        </w:tc>
        <w:tc>
          <w:tcPr>
            <w:tcW w:w="3034" w:type="dxa"/>
            <w:gridSpan w:val="2"/>
            <w:shd w:val="clear" w:color="auto" w:fill="EAF1DD" w:themeFill="accent3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>ОБЛАСТ/ТЕМА/МОДУЛ</w:t>
            </w:r>
          </w:p>
        </w:tc>
        <w:tc>
          <w:tcPr>
            <w:tcW w:w="5492" w:type="dxa"/>
            <w:gridSpan w:val="11"/>
            <w:shd w:val="clear" w:color="auto" w:fill="EAF1DD" w:themeFill="accent3" w:themeFillTint="33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val="sr-Cyrl-RS"/>
              </w:rPr>
              <w:t>Међупредметне компетенције</w:t>
            </w:r>
          </w:p>
        </w:tc>
        <w:tc>
          <w:tcPr>
            <w:tcW w:w="5404" w:type="dxa"/>
            <w:gridSpan w:val="5"/>
            <w:shd w:val="clear" w:color="auto" w:fill="EAF1DD" w:themeFill="accent3" w:themeFillTint="33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val="sr-Cyrl-RS"/>
              </w:rPr>
              <w:t>Стандарди постигнућа ученика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3" w:type="dxa"/>
        </w:trPr>
        <w:tc>
          <w:tcPr>
            <w:tcW w:w="938" w:type="dxa"/>
            <w:gridSpan w:val="3"/>
            <w:shd w:val="clear" w:color="auto" w:fill="EAF1DD" w:themeFill="accent3" w:themeFillTint="33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3034" w:type="dxa"/>
            <w:gridSpan w:val="2"/>
            <w:shd w:val="clear" w:color="auto" w:fill="auto"/>
            <w:vAlign w:val="center"/>
          </w:tcPr>
          <w:p>
            <w:pPr>
              <w:spacing w:after="200" w:line="276" w:lineRule="auto"/>
              <w:rPr>
                <w:rFonts w:ascii="Times New Roman" w:hAnsi="Times New Roman" w:eastAsia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492" w:type="dxa"/>
            <w:gridSpan w:val="11"/>
            <w:shd w:val="clear" w:color="auto" w:fill="auto"/>
            <w:vAlign w:val="center"/>
          </w:tcPr>
          <w:p>
            <w:pPr>
              <w:spacing w:after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5404" w:type="dxa"/>
            <w:gridSpan w:val="5"/>
            <w:shd w:val="clear" w:color="auto" w:fill="auto"/>
            <w:vAlign w:val="center"/>
          </w:tcPr>
          <w:p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3" w:type="dxa"/>
        </w:trPr>
        <w:tc>
          <w:tcPr>
            <w:tcW w:w="938" w:type="dxa"/>
            <w:gridSpan w:val="3"/>
            <w:shd w:val="clear" w:color="auto" w:fill="EAF1DD" w:themeFill="accent3" w:themeFillTint="33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3034" w:type="dxa"/>
            <w:gridSpan w:val="2"/>
            <w:shd w:val="clear" w:color="auto" w:fill="auto"/>
            <w:vAlign w:val="center"/>
          </w:tcPr>
          <w:p>
            <w:pPr>
              <w:spacing w:after="200" w:line="276" w:lineRule="auto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</w:p>
        </w:tc>
        <w:tc>
          <w:tcPr>
            <w:tcW w:w="5492" w:type="dxa"/>
            <w:gridSpan w:val="11"/>
            <w:shd w:val="clear" w:color="auto" w:fill="auto"/>
            <w:vAlign w:val="center"/>
          </w:tcPr>
          <w:p>
            <w:pPr>
              <w:spacing w:after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5404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3" w:type="dxa"/>
        </w:trPr>
        <w:tc>
          <w:tcPr>
            <w:tcW w:w="938" w:type="dxa"/>
            <w:gridSpan w:val="3"/>
            <w:shd w:val="clear" w:color="auto" w:fill="EAF1DD" w:themeFill="accent3" w:themeFillTint="33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3034" w:type="dxa"/>
            <w:gridSpan w:val="2"/>
            <w:shd w:val="clear" w:color="auto" w:fill="auto"/>
            <w:vAlign w:val="center"/>
          </w:tcPr>
          <w:p>
            <w:pPr>
              <w:spacing w:after="200" w:line="276" w:lineRule="auto"/>
              <w:rPr>
                <w:rFonts w:ascii="Times New Roman" w:hAnsi="Times New Roman" w:eastAsia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492" w:type="dxa"/>
            <w:gridSpan w:val="11"/>
            <w:shd w:val="clear" w:color="auto" w:fill="auto"/>
            <w:vAlign w:val="center"/>
          </w:tcPr>
          <w:p>
            <w:pPr>
              <w:spacing w:after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5404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3" w:type="dxa"/>
        </w:trPr>
        <w:tc>
          <w:tcPr>
            <w:tcW w:w="938" w:type="dxa"/>
            <w:gridSpan w:val="3"/>
            <w:shd w:val="clear" w:color="auto" w:fill="EAF1DD" w:themeFill="accent3" w:themeFillTint="33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3034" w:type="dxa"/>
            <w:gridSpan w:val="2"/>
            <w:shd w:val="clear" w:color="auto" w:fill="auto"/>
            <w:vAlign w:val="center"/>
          </w:tcPr>
          <w:p>
            <w:pPr>
              <w:spacing w:after="200" w:line="276" w:lineRule="auto"/>
              <w:rPr>
                <w:rFonts w:ascii="Times New Roman" w:hAnsi="Times New Roman" w:eastAsia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492" w:type="dxa"/>
            <w:gridSpan w:val="11"/>
            <w:shd w:val="clear" w:color="auto" w:fill="auto"/>
            <w:vAlign w:val="center"/>
          </w:tcPr>
          <w:p>
            <w:pPr>
              <w:spacing w:after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5404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3" w:type="dxa"/>
        </w:trPr>
        <w:tc>
          <w:tcPr>
            <w:tcW w:w="938" w:type="dxa"/>
            <w:gridSpan w:val="3"/>
            <w:shd w:val="clear" w:color="auto" w:fill="EAF1DD" w:themeFill="accent3" w:themeFillTint="33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3034" w:type="dxa"/>
            <w:gridSpan w:val="2"/>
            <w:shd w:val="clear" w:color="auto" w:fill="auto"/>
            <w:vAlign w:val="center"/>
          </w:tcPr>
          <w:p>
            <w:pPr>
              <w:spacing w:after="200" w:line="276" w:lineRule="auto"/>
              <w:rPr>
                <w:rFonts w:ascii="Times New Roman" w:hAnsi="Times New Roman" w:eastAsia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492" w:type="dxa"/>
            <w:gridSpan w:val="11"/>
            <w:shd w:val="clear" w:color="auto" w:fill="auto"/>
            <w:vAlign w:val="center"/>
          </w:tcPr>
          <w:p>
            <w:pPr>
              <w:spacing w:after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5404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3" w:type="dxa"/>
        </w:trPr>
        <w:tc>
          <w:tcPr>
            <w:tcW w:w="938" w:type="dxa"/>
            <w:gridSpan w:val="3"/>
            <w:shd w:val="clear" w:color="auto" w:fill="EAF1DD" w:themeFill="accent3" w:themeFillTint="33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3034" w:type="dxa"/>
            <w:gridSpan w:val="2"/>
            <w:shd w:val="clear" w:color="auto" w:fill="auto"/>
            <w:vAlign w:val="center"/>
          </w:tcPr>
          <w:p>
            <w:pPr>
              <w:spacing w:after="200" w:line="276" w:lineRule="auto"/>
              <w:rPr>
                <w:rFonts w:ascii="Times New Roman" w:hAnsi="Times New Roman" w:eastAsia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492" w:type="dxa"/>
            <w:gridSpan w:val="11"/>
            <w:shd w:val="clear" w:color="auto" w:fill="auto"/>
            <w:vAlign w:val="center"/>
          </w:tcPr>
          <w:p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4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/>
          <w:sz w:val="24"/>
          <w:szCs w:val="24"/>
        </w:rPr>
      </w:pPr>
    </w:p>
    <w:sectPr>
      <w:footerReference r:id="rId6" w:type="first"/>
      <w:footerReference r:id="rId5" w:type="default"/>
      <w:type w:val="continuous"/>
      <w:pgSz w:w="16838" w:h="11906" w:orient="landscape"/>
      <w:pgMar w:top="993" w:right="851" w:bottom="1418" w:left="851" w:header="0" w:footer="0" w:gutter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Myriad Pro">
    <w:altName w:val="Arial"/>
    <w:panose1 w:val="00000000000000000000"/>
    <w:charset w:val="00"/>
    <w:family w:val="swiss"/>
    <w:pitch w:val="default"/>
    <w:sig w:usb0="00000000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mirrorMargins w:val="1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415"/>
    <w:rsid w:val="00040DA6"/>
    <w:rsid w:val="0009655D"/>
    <w:rsid w:val="000A3415"/>
    <w:rsid w:val="000F56C8"/>
    <w:rsid w:val="000F7A4C"/>
    <w:rsid w:val="00122CD7"/>
    <w:rsid w:val="0012324B"/>
    <w:rsid w:val="0017047C"/>
    <w:rsid w:val="00177561"/>
    <w:rsid w:val="001D4523"/>
    <w:rsid w:val="002129D9"/>
    <w:rsid w:val="00214E26"/>
    <w:rsid w:val="00270732"/>
    <w:rsid w:val="002943E8"/>
    <w:rsid w:val="003348A8"/>
    <w:rsid w:val="003629BC"/>
    <w:rsid w:val="00385B79"/>
    <w:rsid w:val="003C570D"/>
    <w:rsid w:val="003D11F5"/>
    <w:rsid w:val="003E191A"/>
    <w:rsid w:val="003F0B95"/>
    <w:rsid w:val="003F1657"/>
    <w:rsid w:val="00403FD4"/>
    <w:rsid w:val="00442D1E"/>
    <w:rsid w:val="00470938"/>
    <w:rsid w:val="004B4159"/>
    <w:rsid w:val="004F4A6A"/>
    <w:rsid w:val="005074E5"/>
    <w:rsid w:val="0052351C"/>
    <w:rsid w:val="00545483"/>
    <w:rsid w:val="0055037D"/>
    <w:rsid w:val="005F4ACA"/>
    <w:rsid w:val="0060728E"/>
    <w:rsid w:val="006706EA"/>
    <w:rsid w:val="006713F4"/>
    <w:rsid w:val="006808D3"/>
    <w:rsid w:val="006959E0"/>
    <w:rsid w:val="006A0361"/>
    <w:rsid w:val="006C2AD1"/>
    <w:rsid w:val="006D5E5D"/>
    <w:rsid w:val="006E77F3"/>
    <w:rsid w:val="006F1BE6"/>
    <w:rsid w:val="007008D1"/>
    <w:rsid w:val="00711A2A"/>
    <w:rsid w:val="00721A10"/>
    <w:rsid w:val="007248B8"/>
    <w:rsid w:val="007641DF"/>
    <w:rsid w:val="00773CC5"/>
    <w:rsid w:val="0078291C"/>
    <w:rsid w:val="007C15BA"/>
    <w:rsid w:val="007F13CF"/>
    <w:rsid w:val="00843CF9"/>
    <w:rsid w:val="00891C32"/>
    <w:rsid w:val="008A46E4"/>
    <w:rsid w:val="008A4F34"/>
    <w:rsid w:val="008C4C0C"/>
    <w:rsid w:val="008E457E"/>
    <w:rsid w:val="008E47BA"/>
    <w:rsid w:val="008F473E"/>
    <w:rsid w:val="00921BDA"/>
    <w:rsid w:val="00946959"/>
    <w:rsid w:val="00973A67"/>
    <w:rsid w:val="009E0223"/>
    <w:rsid w:val="009E1F12"/>
    <w:rsid w:val="009F7933"/>
    <w:rsid w:val="00A02F91"/>
    <w:rsid w:val="00A63FF3"/>
    <w:rsid w:val="00A75BD3"/>
    <w:rsid w:val="00A75EF3"/>
    <w:rsid w:val="00A949AE"/>
    <w:rsid w:val="00AA6160"/>
    <w:rsid w:val="00AB7844"/>
    <w:rsid w:val="00AC7A8F"/>
    <w:rsid w:val="00B02C39"/>
    <w:rsid w:val="00B057D6"/>
    <w:rsid w:val="00BA69FC"/>
    <w:rsid w:val="00BD39F9"/>
    <w:rsid w:val="00BE04F4"/>
    <w:rsid w:val="00BE332C"/>
    <w:rsid w:val="00BE3C66"/>
    <w:rsid w:val="00C44E75"/>
    <w:rsid w:val="00C47C26"/>
    <w:rsid w:val="00C918A7"/>
    <w:rsid w:val="00CB6EE2"/>
    <w:rsid w:val="00CF4B5D"/>
    <w:rsid w:val="00D11DC1"/>
    <w:rsid w:val="00D22128"/>
    <w:rsid w:val="00D3248D"/>
    <w:rsid w:val="00D63671"/>
    <w:rsid w:val="00DE3411"/>
    <w:rsid w:val="00E035DF"/>
    <w:rsid w:val="00E138BA"/>
    <w:rsid w:val="00E32240"/>
    <w:rsid w:val="00E53304"/>
    <w:rsid w:val="00E64B30"/>
    <w:rsid w:val="00E90080"/>
    <w:rsid w:val="00EB20FC"/>
    <w:rsid w:val="00ED2B9B"/>
    <w:rsid w:val="00ED6AF1"/>
    <w:rsid w:val="00F37A4D"/>
    <w:rsid w:val="00F403D0"/>
    <w:rsid w:val="00F85D2F"/>
    <w:rsid w:val="00FE2C65"/>
    <w:rsid w:val="1AB4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Times New Roman"/>
      <w:sz w:val="22"/>
      <w:szCs w:val="22"/>
      <w:lang w:val="en-GB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9"/>
    <w:unhideWhenUsed/>
    <w:uiPriority w:val="99"/>
    <w:pPr>
      <w:spacing w:after="0" w:line="240" w:lineRule="auto"/>
    </w:pPr>
    <w:rPr>
      <w:sz w:val="20"/>
      <w:szCs w:val="20"/>
      <w:lang w:val="en-US"/>
    </w:rPr>
  </w:style>
  <w:style w:type="paragraph" w:styleId="5">
    <w:name w:val="footer"/>
    <w:basedOn w:val="1"/>
    <w:link w:val="21"/>
    <w:unhideWhenUsed/>
    <w:uiPriority w:val="99"/>
    <w:pPr>
      <w:tabs>
        <w:tab w:val="center" w:pos="4680"/>
        <w:tab w:val="right" w:pos="9360"/>
      </w:tabs>
    </w:pPr>
  </w:style>
  <w:style w:type="paragraph" w:styleId="6">
    <w:name w:val="header"/>
    <w:basedOn w:val="1"/>
    <w:link w:val="20"/>
    <w:unhideWhenUsed/>
    <w:uiPriority w:val="99"/>
    <w:pPr>
      <w:tabs>
        <w:tab w:val="center" w:pos="4680"/>
        <w:tab w:val="right" w:pos="9360"/>
      </w:tabs>
    </w:pPr>
  </w:style>
  <w:style w:type="table" w:styleId="7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link w:val="11"/>
    <w:qFormat/>
    <w:uiPriority w:val="34"/>
    <w:pPr>
      <w:spacing w:after="200" w:line="276" w:lineRule="auto"/>
      <w:ind w:left="720"/>
      <w:contextualSpacing/>
    </w:pPr>
  </w:style>
  <w:style w:type="paragraph" w:styleId="9">
    <w:name w:val="No Spacing"/>
    <w:qFormat/>
    <w:uiPriority w:val="1"/>
    <w:rPr>
      <w:rFonts w:ascii="Calibri" w:hAnsi="Calibri" w:eastAsia="Calibri" w:cs="Times New Roman"/>
      <w:sz w:val="22"/>
      <w:szCs w:val="22"/>
      <w:lang w:val="en-US" w:eastAsia="en-US" w:bidi="ar-SA"/>
    </w:rPr>
  </w:style>
  <w:style w:type="paragraph" w:customStyle="1" w:styleId="10">
    <w:name w:val="osnovni-txt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n-US"/>
    </w:rPr>
  </w:style>
  <w:style w:type="character" w:customStyle="1" w:styleId="11">
    <w:name w:val="List Paragraph Char"/>
    <w:link w:val="8"/>
    <w:locked/>
    <w:uiPriority w:val="34"/>
    <w:rPr>
      <w:rFonts w:ascii="Calibri" w:hAnsi="Calibri" w:eastAsia="Calibri" w:cs="Times New Roman"/>
    </w:rPr>
  </w:style>
  <w:style w:type="paragraph" w:customStyle="1" w:styleId="12">
    <w:name w:val="SR PRIPREMA"/>
    <w:basedOn w:val="1"/>
    <w:link w:val="13"/>
    <w:qFormat/>
    <w:uiPriority w:val="0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/>
      <w:b/>
      <w:bCs/>
      <w:color w:val="2D73B3"/>
      <w:sz w:val="36"/>
      <w:szCs w:val="36"/>
      <w:lang w:eastAsia="en-GB"/>
    </w:rPr>
  </w:style>
  <w:style w:type="character" w:customStyle="1" w:styleId="13">
    <w:name w:val="SR PRIPREMA Char"/>
    <w:link w:val="12"/>
    <w:uiPriority w:val="0"/>
    <w:rPr>
      <w:rFonts w:ascii="Times New Roman" w:hAnsi="Times New Roman"/>
      <w:b/>
      <w:bCs/>
      <w:color w:val="2D73B3"/>
      <w:sz w:val="36"/>
      <w:szCs w:val="36"/>
      <w:lang w:val="en-GB" w:eastAsia="en-GB"/>
    </w:rPr>
  </w:style>
  <w:style w:type="paragraph" w:customStyle="1" w:styleId="14">
    <w:name w:val="tok-casa-txt-bullet-nastavnici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n-US"/>
    </w:rPr>
  </w:style>
  <w:style w:type="paragraph" w:customStyle="1" w:styleId="15">
    <w:name w:val="tok-casa-txt-nastavnici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n-US"/>
    </w:rPr>
  </w:style>
  <w:style w:type="character" w:customStyle="1" w:styleId="16">
    <w:name w:val="apple-converted-space"/>
    <w:uiPriority w:val="0"/>
  </w:style>
  <w:style w:type="paragraph" w:customStyle="1" w:styleId="17">
    <w:name w:val="Tok casa-txt-nastavnici (PRIPREME)"/>
    <w:basedOn w:val="1"/>
    <w:uiPriority w:val="99"/>
    <w:pPr>
      <w:suppressAutoHyphens/>
      <w:autoSpaceDE w:val="0"/>
      <w:autoSpaceDN w:val="0"/>
      <w:adjustRightInd w:val="0"/>
      <w:spacing w:after="57" w:line="288" w:lineRule="auto"/>
      <w:textAlignment w:val="center"/>
    </w:pPr>
    <w:rPr>
      <w:rFonts w:ascii="Myriad Pro" w:hAnsi="Myriad Pro" w:cs="Myriad Pro"/>
      <w:color w:val="000000"/>
      <w:lang w:val="bg-BG"/>
    </w:rPr>
  </w:style>
  <w:style w:type="paragraph" w:customStyle="1" w:styleId="18">
    <w:name w:val="prilog 1 (PRIPREME)"/>
    <w:basedOn w:val="1"/>
    <w:uiPriority w:val="99"/>
    <w:pPr>
      <w:autoSpaceDE w:val="0"/>
      <w:autoSpaceDN w:val="0"/>
      <w:adjustRightInd w:val="0"/>
      <w:spacing w:before="227" w:after="227" w:line="288" w:lineRule="auto"/>
      <w:textAlignment w:val="center"/>
    </w:pPr>
    <w:rPr>
      <w:rFonts w:ascii="Myriad Pro" w:hAnsi="Myriad Pro" w:cs="Myriad Pro"/>
      <w:b/>
      <w:bCs/>
      <w:color w:val="CC6B7B"/>
      <w:sz w:val="24"/>
      <w:szCs w:val="24"/>
    </w:rPr>
  </w:style>
  <w:style w:type="character" w:customStyle="1" w:styleId="19">
    <w:name w:val="Comment Text Char"/>
    <w:basedOn w:val="2"/>
    <w:link w:val="4"/>
    <w:uiPriority w:val="99"/>
  </w:style>
  <w:style w:type="character" w:customStyle="1" w:styleId="20">
    <w:name w:val="Header Char"/>
    <w:link w:val="6"/>
    <w:uiPriority w:val="99"/>
    <w:rPr>
      <w:sz w:val="22"/>
      <w:szCs w:val="22"/>
      <w:lang w:val="en-GB"/>
    </w:rPr>
  </w:style>
  <w:style w:type="character" w:customStyle="1" w:styleId="21">
    <w:name w:val="Footer Char"/>
    <w:link w:val="5"/>
    <w:uiPriority w:val="99"/>
    <w:rPr>
      <w:sz w:val="22"/>
      <w:szCs w:val="22"/>
      <w:lang w:val="en-GB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0FE5C-3203-43EE-96EA-0CCC14DD20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86</Words>
  <Characters>495</Characters>
  <Lines>4</Lines>
  <Paragraphs>1</Paragraphs>
  <TotalTime>13</TotalTime>
  <ScaleCrop>false</ScaleCrop>
  <LinksUpToDate>false</LinksUpToDate>
  <CharactersWithSpaces>580</CharactersWithSpaces>
  <Application>WPS Office_11.2.0.11254_F1E327BC-269C-435d-A152-05C5408002CA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2022-08-02T10:01:00Z</dcterms:created>
  <dc:creator>Ljilja</dc:creator>
  <cp:lastModifiedBy>Korisnik</cp:lastModifiedBy>
  <dcterms:modified xsi:type="dcterms:W3CDTF">2022-08-29T07:26:15Z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E39DDC22BDDA41D8AE89E3AC310FA4E7</vt:lpwstr>
  </property>
</Properties>
</file>